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DF25" w14:textId="77777777" w:rsidR="00935D2C" w:rsidRDefault="00935D2C"/>
    <w:p w14:paraId="47887F9A" w14:textId="7344EE71" w:rsidR="00820FBF" w:rsidRDefault="00820FBF">
      <w:r w:rsidRPr="00820FBF">
        <w:rPr>
          <w:b/>
          <w:bCs/>
        </w:rPr>
        <w:t>Present</w:t>
      </w:r>
      <w:r>
        <w:t>:  Deputy Supervisor Dana Ross, Councilmen Jim Schneider, Bill Burton, Josh Brown &amp; Mark Hand, Town Clerk Kristine Young</w:t>
      </w:r>
      <w:r w:rsidR="00AB11EC">
        <w:t>.</w:t>
      </w:r>
      <w:r>
        <w:t xml:space="preserve"> Absent:  Highway Superintendent Bill Bigelow</w:t>
      </w:r>
    </w:p>
    <w:p w14:paraId="525BC0E1" w14:textId="244F3A4A" w:rsidR="00820FBF" w:rsidRDefault="00820FBF">
      <w:r>
        <w:t>The meeting was called to order at 7:00 pm by Deputy Ross followed with the Pledge of Allegiance</w:t>
      </w:r>
    </w:p>
    <w:p w14:paraId="43C10490" w14:textId="4FE5B8E1" w:rsidR="00820FBF" w:rsidRDefault="00820FBF">
      <w:r w:rsidRPr="00AB11EC">
        <w:rPr>
          <w:b/>
          <w:bCs/>
        </w:rPr>
        <w:t>Approval of Minutes:</w:t>
      </w:r>
      <w:r>
        <w:t xml:space="preserve">  A motion was made by Councilman Burton to approve the minutes of the last meeting.  A second to the motion was made by Councilman Brown.  </w:t>
      </w:r>
      <w:r w:rsidR="00AB11EC">
        <w:t>All Councilmen voted aye.  There were no nay votes.  Motion carried 4-0-0.</w:t>
      </w:r>
    </w:p>
    <w:p w14:paraId="68B5ECE4" w14:textId="3AF29EA4" w:rsidR="00CA39F8" w:rsidRDefault="00CA39F8">
      <w:r w:rsidRPr="00CA39F8">
        <w:rPr>
          <w:b/>
          <w:bCs/>
        </w:rPr>
        <w:t>Guests</w:t>
      </w:r>
      <w:r>
        <w:t>-none</w:t>
      </w:r>
    </w:p>
    <w:p w14:paraId="4ED0E400" w14:textId="5BDBC4D3" w:rsidR="00CA39F8" w:rsidRDefault="00CA39F8">
      <w:r w:rsidRPr="00CA39F8">
        <w:rPr>
          <w:b/>
          <w:bCs/>
        </w:rPr>
        <w:t>Highway Superintendent’s Report</w:t>
      </w:r>
      <w:r>
        <w:t>- absent</w:t>
      </w:r>
    </w:p>
    <w:p w14:paraId="00DD4F00" w14:textId="367C4B1B" w:rsidR="00AB11EC" w:rsidRDefault="00AB11EC">
      <w:r w:rsidRPr="00AB11EC">
        <w:rPr>
          <w:b/>
          <w:bCs/>
        </w:rPr>
        <w:t>Approval of Abstracts:</w:t>
      </w:r>
      <w:r>
        <w:t xml:space="preserve">  A motion was made by Councilman Hand to approved General Abstract 05 in the amount of $11,290.87 and Highway Abstract 05 in the amount of $17,927.51.  A second to the motion was made by Councilman Schneider.  All Councilman voted aye.  There were no nay votes.  Motion carried 4-0-0. </w:t>
      </w:r>
    </w:p>
    <w:p w14:paraId="06932478" w14:textId="4AA80B43" w:rsidR="00AB11EC" w:rsidRDefault="004D4E27">
      <w:pPr>
        <w:rPr>
          <w:b/>
          <w:bCs/>
        </w:rPr>
      </w:pPr>
      <w:r w:rsidRPr="004D4E27">
        <w:rPr>
          <w:b/>
          <w:bCs/>
        </w:rPr>
        <w:t>On-Going Business:</w:t>
      </w:r>
    </w:p>
    <w:p w14:paraId="3C885F28" w14:textId="2D92AF39" w:rsidR="004D4E27" w:rsidRDefault="004D4E27">
      <w:pPr>
        <w:rPr>
          <w:color w:val="EE0000"/>
        </w:rPr>
      </w:pPr>
      <w:r w:rsidRPr="004D4E27">
        <w:rPr>
          <w:b/>
          <w:bCs/>
        </w:rPr>
        <w:t>Resolution 2025-016</w:t>
      </w:r>
      <w:r>
        <w:t xml:space="preserve">-Adopting Allegany County Five-year Multijurisdictional Hazard Mitigation Plan.  A motion to approve this resolution was made by Councilman Burton.  A second to the motion was made by Councilman Schneider.  All </w:t>
      </w:r>
      <w:r w:rsidR="005B75C2">
        <w:t>c</w:t>
      </w:r>
      <w:r>
        <w:t xml:space="preserve">ouncilmen voted aye.  There were no nay votes.  Motion carried 4-0-0.  </w:t>
      </w:r>
      <w:r>
        <w:rPr>
          <w:color w:val="EE0000"/>
        </w:rPr>
        <w:t xml:space="preserve">A motion was made by Councilman Burton </w:t>
      </w:r>
      <w:r w:rsidR="00092E64">
        <w:rPr>
          <w:color w:val="EE0000"/>
        </w:rPr>
        <w:t xml:space="preserve">that this vote be </w:t>
      </w:r>
      <w:r w:rsidR="00EB1458">
        <w:rPr>
          <w:color w:val="EE0000"/>
        </w:rPr>
        <w:t xml:space="preserve">rescinded and the </w:t>
      </w:r>
      <w:r w:rsidR="005B75C2">
        <w:rPr>
          <w:color w:val="EE0000"/>
        </w:rPr>
        <w:t>resolution tabled</w:t>
      </w:r>
      <w:r w:rsidR="00092E64">
        <w:rPr>
          <w:color w:val="EE0000"/>
        </w:rPr>
        <w:t xml:space="preserve"> because the plan was not available to review.  A second to the motion was made by </w:t>
      </w:r>
      <w:r w:rsidR="00EB1458">
        <w:rPr>
          <w:color w:val="EE0000"/>
        </w:rPr>
        <w:t xml:space="preserve">Councilman Schneider.  All Councilmen voted aye. </w:t>
      </w:r>
    </w:p>
    <w:p w14:paraId="67A48BDA" w14:textId="670D3F0B" w:rsidR="00EB1458" w:rsidRDefault="00EB1458">
      <w:r w:rsidRPr="00EB1458">
        <w:rPr>
          <w:b/>
          <w:bCs/>
        </w:rPr>
        <w:t>Resolution 2025-017-</w:t>
      </w:r>
      <w:r>
        <w:t>Appointment of Patricia Schmelzer to the Town of Amity Planning Board.  A motion to approve this resolution was made by Councilman Hand.  A second to the motion was made by Councilman Burton.  All Councilmen voted aye.  There were no nay votes.  Motion carried 4-0-0.</w:t>
      </w:r>
    </w:p>
    <w:p w14:paraId="4959B039" w14:textId="1E00A822" w:rsidR="00EB1458" w:rsidRDefault="00EB1458">
      <w:r w:rsidRPr="00EB1458">
        <w:rPr>
          <w:b/>
          <w:bCs/>
        </w:rPr>
        <w:t>Resolution 2025-018</w:t>
      </w:r>
      <w:r>
        <w:t>-</w:t>
      </w:r>
      <w:r w:rsidR="005B75C2">
        <w:t xml:space="preserve">Modify 2024 Budget A. A motion to approve this resolution was made by Councilman Schneider.  A second to the motion was made by Councilman Brown.  All councilmen voted aye.  There were 2 aye votes and 1 nay vote.   </w:t>
      </w:r>
      <w:r w:rsidR="00B63C4E">
        <w:t>Motion carried 3-1-0.</w:t>
      </w:r>
    </w:p>
    <w:p w14:paraId="7B14325C" w14:textId="1A8FC869" w:rsidR="00B63C4E" w:rsidRDefault="00B63C4E">
      <w:r w:rsidRPr="00B63C4E">
        <w:rPr>
          <w:b/>
          <w:bCs/>
        </w:rPr>
        <w:t>Resolution 2025-019</w:t>
      </w:r>
      <w:r>
        <w:t xml:space="preserve">-Solar Energy System Landscaping Bond Agreement.  </w:t>
      </w:r>
      <w:r w:rsidR="00F95A01">
        <w:t xml:space="preserve">This resolution was not voted on and tabled until the next meeting.  </w:t>
      </w:r>
    </w:p>
    <w:p w14:paraId="7D63B882" w14:textId="77777777" w:rsidR="00142BAD" w:rsidRDefault="00142BAD" w:rsidP="00F95A01">
      <w:pPr>
        <w:rPr>
          <w:b/>
          <w:bCs/>
        </w:rPr>
      </w:pPr>
    </w:p>
    <w:p w14:paraId="2174FE8A" w14:textId="77777777" w:rsidR="00142BAD" w:rsidRDefault="00142BAD" w:rsidP="00F95A01">
      <w:pPr>
        <w:rPr>
          <w:b/>
          <w:bCs/>
        </w:rPr>
      </w:pPr>
    </w:p>
    <w:p w14:paraId="6CEE14F5" w14:textId="75AA4DBB" w:rsidR="00A939A9" w:rsidRDefault="00F95A01" w:rsidP="00F95A01">
      <w:r w:rsidRPr="00F95A01">
        <w:rPr>
          <w:b/>
          <w:bCs/>
        </w:rPr>
        <w:t xml:space="preserve">Resolution </w:t>
      </w:r>
      <w:r w:rsidR="008A224C">
        <w:rPr>
          <w:b/>
          <w:bCs/>
        </w:rPr>
        <w:t>2025-</w:t>
      </w:r>
      <w:r w:rsidRPr="00F95A01">
        <w:rPr>
          <w:b/>
          <w:bCs/>
        </w:rPr>
        <w:t>015-</w:t>
      </w:r>
      <w:r w:rsidRPr="00F95A01">
        <w:t xml:space="preserve"> </w:t>
      </w:r>
      <w:r w:rsidRPr="00F95A01">
        <w:t>Adoption of Decommissioning</w:t>
      </w:r>
      <w:r w:rsidRPr="00F95A01">
        <w:t xml:space="preserve"> </w:t>
      </w:r>
      <w:r w:rsidRPr="00F95A01">
        <w:t>Agreement -Delaware Solar</w:t>
      </w:r>
      <w:r>
        <w:t xml:space="preserve">.  A motion to approve this resolution was made by Councilman </w:t>
      </w:r>
      <w:r w:rsidR="00A939A9">
        <w:t>Burton.  A second to the motion was made by Councilman Hand.  All councilmen voted aye.  There were no nay votes.  Motion carried 4-0-0.</w:t>
      </w:r>
    </w:p>
    <w:p w14:paraId="1F29D2B0" w14:textId="77777777" w:rsidR="00A939A9" w:rsidRDefault="00A939A9" w:rsidP="00F95A01">
      <w:pPr>
        <w:rPr>
          <w:color w:val="EE0000"/>
        </w:rPr>
      </w:pPr>
      <w:r>
        <w:rPr>
          <w:color w:val="EE0000"/>
        </w:rPr>
        <w:t xml:space="preserve">A motion was later made by Councilman Burton that this vote be rescinded and the resolution tabled because there are too many inconsistencies and there need to be further discussion.  A second to the motion was made by Councilman Hand.  All Councilmen voted aye.  </w:t>
      </w:r>
    </w:p>
    <w:p w14:paraId="13F4B509" w14:textId="6F2D1FB7" w:rsidR="00A939A9" w:rsidRDefault="00A939A9" w:rsidP="00F95A01">
      <w:r>
        <w:rPr>
          <w:color w:val="EE0000"/>
        </w:rPr>
        <w:t xml:space="preserve"> </w:t>
      </w:r>
      <w:r>
        <w:rPr>
          <w:b/>
          <w:bCs/>
        </w:rPr>
        <w:t xml:space="preserve">Round Table: </w:t>
      </w:r>
      <w:r w:rsidR="00EF2756">
        <w:t>Gary Marsh, a</w:t>
      </w:r>
      <w:r w:rsidRPr="00A939A9">
        <w:t xml:space="preserve"> resident on </w:t>
      </w:r>
      <w:r w:rsidR="00EF2756">
        <w:t>Starvation Hill Road</w:t>
      </w:r>
      <w:r>
        <w:rPr>
          <w:b/>
          <w:bCs/>
        </w:rPr>
        <w:t xml:space="preserve"> </w:t>
      </w:r>
      <w:r>
        <w:t xml:space="preserve">came to the Town Clerk’s office asking if there could be a road sign put up at the beginning of Noble Street including Starvation Hill Road.  At the </w:t>
      </w:r>
      <w:r w:rsidR="00EF2756">
        <w:t xml:space="preserve">village and </w:t>
      </w:r>
      <w:r>
        <w:t xml:space="preserve">town line, the road turns to Starvation Hill Road. </w:t>
      </w:r>
      <w:r w:rsidR="00EF2756">
        <w:t>Gary</w:t>
      </w:r>
      <w:r>
        <w:t xml:space="preserve"> has the old road sign that was once there. </w:t>
      </w:r>
      <w:r w:rsidR="00EF2756">
        <w:t xml:space="preserve">It was discussed and he should give the sign to the Highway Superintendent and have a new sign made if the material on the sign is not up to code.  </w:t>
      </w:r>
    </w:p>
    <w:p w14:paraId="33E11020" w14:textId="5FB0F558" w:rsidR="00EF2756" w:rsidRDefault="008A224C" w:rsidP="00F95A01">
      <w:r>
        <w:t>Amity Daze is August 8</w:t>
      </w:r>
      <w:r w:rsidRPr="008A224C">
        <w:rPr>
          <w:vertAlign w:val="superscript"/>
        </w:rPr>
        <w:t>th</w:t>
      </w:r>
      <w:r>
        <w:t xml:space="preserve"> &amp; 9</w:t>
      </w:r>
      <w:r w:rsidRPr="008A224C">
        <w:rPr>
          <w:vertAlign w:val="superscript"/>
        </w:rPr>
        <w:t>th</w:t>
      </w:r>
      <w:r>
        <w:t xml:space="preserve"> this year and the activities will be at </w:t>
      </w:r>
      <w:proofErr w:type="spellStart"/>
      <w:r>
        <w:t>Wilmac</w:t>
      </w:r>
      <w:proofErr w:type="spellEnd"/>
      <w:r>
        <w:t xml:space="preserve"> Park instead of the Park Circle.  The fencing, backstop and bathrooms still need to be repaired. </w:t>
      </w:r>
    </w:p>
    <w:p w14:paraId="6768C396" w14:textId="1E91A346" w:rsidR="008A224C" w:rsidRDefault="008A224C" w:rsidP="00F95A01">
      <w:r>
        <w:t xml:space="preserve">Councilman Hand is working on the townofamity.gov </w:t>
      </w:r>
      <w:r w:rsidR="00CA39F8">
        <w:t xml:space="preserve">project.  The board will have to decide how to proceed with this. </w:t>
      </w:r>
    </w:p>
    <w:p w14:paraId="07B971F4" w14:textId="7066EFF4" w:rsidR="00CA39F8" w:rsidRDefault="00CA39F8" w:rsidP="00F95A01">
      <w:r w:rsidRPr="00CA39F8">
        <w:rPr>
          <w:b/>
          <w:bCs/>
        </w:rPr>
        <w:t>Next Meeting:</w:t>
      </w:r>
      <w:r>
        <w:t xml:space="preserve">  The next meeting will be on June 9</w:t>
      </w:r>
      <w:r>
        <w:rPr>
          <w:vertAlign w:val="superscript"/>
        </w:rPr>
        <w:t xml:space="preserve">, </w:t>
      </w:r>
      <w:r>
        <w:t xml:space="preserve">2025 at 7:00 pm in the town hall.  </w:t>
      </w:r>
    </w:p>
    <w:p w14:paraId="6529E5F0" w14:textId="14A7A111" w:rsidR="00CA39F8" w:rsidRDefault="00CA39F8" w:rsidP="00F95A01">
      <w:r w:rsidRPr="00CA39F8">
        <w:rPr>
          <w:b/>
          <w:bCs/>
        </w:rPr>
        <w:t xml:space="preserve">Motion to Adjourn:  </w:t>
      </w:r>
      <w:r>
        <w:t>A motion to adjourn the meeting was made by Councilman Burton.  A second to the mo</w:t>
      </w:r>
      <w:r w:rsidR="003D5490">
        <w:t xml:space="preserve">tion was made by Councilman Schneider.  All councilmen voted aye.  There were no nay votes.  The motion was carried 4-0-0.  The meeting was adjourned at 8:40 pm.  </w:t>
      </w:r>
    </w:p>
    <w:p w14:paraId="4E4184C9" w14:textId="415226DA" w:rsidR="003D5490" w:rsidRDefault="003D5490" w:rsidP="00F95A01">
      <w:r>
        <w:t>SS Belmont</w:t>
      </w:r>
    </w:p>
    <w:p w14:paraId="06170F9E" w14:textId="467061AF" w:rsidR="003D5490" w:rsidRDefault="003D5490" w:rsidP="00F95A01">
      <w:r>
        <w:t>State of New York</w:t>
      </w:r>
    </w:p>
    <w:p w14:paraId="000EF207" w14:textId="447536D8" w:rsidR="003D5490" w:rsidRDefault="003D5490" w:rsidP="00F95A01">
      <w:r>
        <w:t>Allegany County</w:t>
      </w:r>
    </w:p>
    <w:p w14:paraId="4311CE00" w14:textId="7FF65E28" w:rsidR="003D5490" w:rsidRDefault="003D5490" w:rsidP="00F95A01">
      <w:r>
        <w:t>IN TESTIMONY HEREOF, I hereunto set my hand and affixed the seal of said Town of Amity this 12</w:t>
      </w:r>
      <w:r w:rsidRPr="003D5490">
        <w:rPr>
          <w:vertAlign w:val="superscript"/>
        </w:rPr>
        <w:t>th</w:t>
      </w:r>
      <w:r>
        <w:t xml:space="preserve"> day of May 2025.</w:t>
      </w:r>
    </w:p>
    <w:p w14:paraId="400398C5" w14:textId="1639EC13" w:rsidR="003D5490" w:rsidRDefault="003D5490" w:rsidP="00F95A01">
      <w:r>
        <w:t>___________________________</w:t>
      </w:r>
    </w:p>
    <w:p w14:paraId="0BD4BC2C" w14:textId="2DAF436A" w:rsidR="003D5490" w:rsidRDefault="003D5490" w:rsidP="00F95A01">
      <w:r>
        <w:t xml:space="preserve">Kristine Young, Amity Town Clerk </w:t>
      </w:r>
    </w:p>
    <w:p w14:paraId="78C72C07" w14:textId="36235901" w:rsidR="003D5490" w:rsidRPr="003D5490" w:rsidRDefault="003D5490" w:rsidP="003D5490">
      <w:pPr>
        <w:tabs>
          <w:tab w:val="left" w:pos="5895"/>
        </w:tabs>
      </w:pPr>
    </w:p>
    <w:sectPr w:rsidR="003D5490" w:rsidRPr="003D54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2B6E" w14:textId="77777777" w:rsidR="00820FBF" w:rsidRDefault="00820FBF" w:rsidP="00820FBF">
      <w:pPr>
        <w:spacing w:after="0" w:line="240" w:lineRule="auto"/>
      </w:pPr>
      <w:r>
        <w:separator/>
      </w:r>
    </w:p>
  </w:endnote>
  <w:endnote w:type="continuationSeparator" w:id="0">
    <w:p w14:paraId="5170B54D" w14:textId="77777777" w:rsidR="00820FBF" w:rsidRDefault="00820FBF" w:rsidP="008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3E63" w14:textId="77777777" w:rsidR="00820FBF" w:rsidRDefault="00820FBF" w:rsidP="00820FBF">
      <w:pPr>
        <w:spacing w:after="0" w:line="240" w:lineRule="auto"/>
      </w:pPr>
      <w:r>
        <w:separator/>
      </w:r>
    </w:p>
  </w:footnote>
  <w:footnote w:type="continuationSeparator" w:id="0">
    <w:p w14:paraId="02BCC266" w14:textId="77777777" w:rsidR="00820FBF" w:rsidRDefault="00820FBF" w:rsidP="008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97D4" w14:textId="116F75D9" w:rsidR="00820FBF" w:rsidRDefault="00820FBF" w:rsidP="00820FB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TOWN OF AMITY</w:t>
    </w:r>
  </w:p>
  <w:p w14:paraId="77468B85" w14:textId="0FF76368" w:rsidR="00820FBF" w:rsidRDefault="00820FBF" w:rsidP="00820FBF">
    <w:pPr>
      <w:pStyle w:val="Header"/>
      <w:jc w:val="center"/>
    </w:pPr>
    <w:r>
      <w:t>Regular Board Meeting</w:t>
    </w:r>
  </w:p>
  <w:p w14:paraId="3047E401" w14:textId="3E445138" w:rsidR="00820FBF" w:rsidRDefault="00820FBF" w:rsidP="00820FBF">
    <w:pPr>
      <w:pStyle w:val="Header"/>
      <w:jc w:val="center"/>
    </w:pPr>
    <w:r>
      <w:t>May 12, 2025 @ 7:00 pm</w:t>
    </w:r>
  </w:p>
  <w:p w14:paraId="597332A3" w14:textId="620947E5" w:rsidR="00820FBF" w:rsidRPr="00820FBF" w:rsidRDefault="00820FBF" w:rsidP="00820FBF">
    <w:pPr>
      <w:pStyle w:val="Header"/>
      <w:jc w:val="center"/>
      <w:rPr>
        <w:color w:val="EE0000"/>
      </w:rPr>
    </w:pPr>
    <w:r>
      <w:rPr>
        <w:color w:val="EE0000"/>
      </w:rPr>
      <w:t>Unofficial Until Approved by the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F"/>
    <w:rsid w:val="00085577"/>
    <w:rsid w:val="00092E64"/>
    <w:rsid w:val="00142BAD"/>
    <w:rsid w:val="00242FDE"/>
    <w:rsid w:val="002D26EB"/>
    <w:rsid w:val="00344BA8"/>
    <w:rsid w:val="003D5490"/>
    <w:rsid w:val="004D4E27"/>
    <w:rsid w:val="005B75C2"/>
    <w:rsid w:val="00820FBF"/>
    <w:rsid w:val="008A224C"/>
    <w:rsid w:val="00935D2C"/>
    <w:rsid w:val="00A802E7"/>
    <w:rsid w:val="00A939A9"/>
    <w:rsid w:val="00AB11EC"/>
    <w:rsid w:val="00B242DC"/>
    <w:rsid w:val="00B63C4E"/>
    <w:rsid w:val="00CA39F8"/>
    <w:rsid w:val="00CB079C"/>
    <w:rsid w:val="00E4729B"/>
    <w:rsid w:val="00EB1458"/>
    <w:rsid w:val="00EF2756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C64E"/>
  <w15:chartTrackingRefBased/>
  <w15:docId w15:val="{FF802BC2-8518-4874-9083-A85DC496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F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F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F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FBF"/>
  </w:style>
  <w:style w:type="paragraph" w:styleId="Footer">
    <w:name w:val="footer"/>
    <w:basedOn w:val="Normal"/>
    <w:link w:val="FooterChar"/>
    <w:uiPriority w:val="99"/>
    <w:unhideWhenUsed/>
    <w:rsid w:val="0082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Zema-Mead</dc:creator>
  <cp:keywords/>
  <dc:description/>
  <cp:lastModifiedBy>Laura Zema-Mead</cp:lastModifiedBy>
  <cp:revision>4</cp:revision>
  <dcterms:created xsi:type="dcterms:W3CDTF">2025-05-15T19:17:00Z</dcterms:created>
  <dcterms:modified xsi:type="dcterms:W3CDTF">2025-05-16T16:14:00Z</dcterms:modified>
</cp:coreProperties>
</file>